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537C" w14:textId="44418649" w:rsidR="001D40A5" w:rsidRDefault="001D40A5">
      <w:pPr>
        <w:rPr>
          <w:rFonts w:ascii="Monotype Corsiva" w:hAnsi="Monotype Corsiva"/>
          <w:b/>
          <w:sz w:val="48"/>
          <w:szCs w:val="48"/>
        </w:rPr>
      </w:pPr>
      <w:r>
        <w:rPr>
          <w:noProof/>
        </w:rPr>
        <w:drawing>
          <wp:anchor distT="0" distB="0" distL="114300" distR="114300" simplePos="0" relativeHeight="251656704" behindDoc="1" locked="0" layoutInCell="1" allowOverlap="1" wp14:anchorId="21382618" wp14:editId="6BED3950">
            <wp:simplePos x="0" y="0"/>
            <wp:positionH relativeFrom="margin">
              <wp:align>left</wp:align>
            </wp:positionH>
            <wp:positionV relativeFrom="paragraph">
              <wp:posOffset>0</wp:posOffset>
            </wp:positionV>
            <wp:extent cx="1498600" cy="944880"/>
            <wp:effectExtent l="0" t="0" r="6350" b="7620"/>
            <wp:wrapTight wrapText="bothSides">
              <wp:wrapPolygon edited="0">
                <wp:start x="0" y="0"/>
                <wp:lineTo x="0" y="21339"/>
                <wp:lineTo x="21417" y="21339"/>
                <wp:lineTo x="21417" y="0"/>
                <wp:lineTo x="0" y="0"/>
              </wp:wrapPolygon>
            </wp:wrapTight>
            <wp:docPr id="7" name="Picture 6" descr="C:\Users\Jaspelin\AppData\Local\Microsoft\Windows\INetCache\IE\GN5NB12C\banner_world_geograph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spelin\AppData\Local\Microsoft\Windows\INetCache\IE\GN5NB12C\banner_world_geography[1].gif"/>
                    <pic:cNvPicPr>
                      <a:picLocks noChangeAspect="1" noChangeArrowheads="1"/>
                    </pic:cNvPicPr>
                  </pic:nvPicPr>
                  <pic:blipFill>
                    <a:blip r:embed="rId8" cstate="print"/>
                    <a:srcRect/>
                    <a:stretch>
                      <a:fillRect/>
                    </a:stretch>
                  </pic:blipFill>
                  <pic:spPr bwMode="auto">
                    <a:xfrm>
                      <a:off x="0" y="0"/>
                      <a:ext cx="1498600"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4F1FEF" w14:textId="3506CEDC" w:rsidR="00451EF5" w:rsidRPr="00166097" w:rsidRDefault="006B597D">
      <w:r>
        <w:rPr>
          <w:rFonts w:ascii="Monotype Corsiva" w:hAnsi="Monotype Corsiva"/>
          <w:b/>
          <w:sz w:val="48"/>
          <w:szCs w:val="48"/>
        </w:rPr>
        <w:t xml:space="preserve">Sully Buttes </w:t>
      </w:r>
      <w:r w:rsidR="000F42A3">
        <w:rPr>
          <w:rFonts w:ascii="Monotype Corsiva" w:hAnsi="Monotype Corsiva"/>
          <w:b/>
          <w:sz w:val="48"/>
          <w:szCs w:val="48"/>
        </w:rPr>
        <w:t xml:space="preserve">Middle School </w:t>
      </w:r>
    </w:p>
    <w:p w14:paraId="5D88DAA1" w14:textId="46C13DB1" w:rsidR="00F77C96" w:rsidRDefault="00503D78" w:rsidP="00765C1C">
      <w:pPr>
        <w:rPr>
          <w:rFonts w:ascii="Monotype Corsiva" w:hAnsi="Monotype Corsiva"/>
          <w:b/>
          <w:sz w:val="48"/>
          <w:szCs w:val="48"/>
        </w:rPr>
      </w:pPr>
      <w:r w:rsidRPr="00EC7EAE">
        <w:rPr>
          <w:rFonts w:ascii="Monotype Corsiva" w:hAnsi="Monotype Corsiva"/>
          <w:b/>
          <w:sz w:val="48"/>
          <w:szCs w:val="48"/>
        </w:rPr>
        <w:t>– 7</w:t>
      </w:r>
      <w:r w:rsidRPr="00EC7EAE">
        <w:rPr>
          <w:rFonts w:ascii="Monotype Corsiva" w:hAnsi="Monotype Corsiva"/>
          <w:b/>
          <w:sz w:val="48"/>
          <w:szCs w:val="48"/>
          <w:vertAlign w:val="superscript"/>
        </w:rPr>
        <w:t>th</w:t>
      </w:r>
      <w:r w:rsidRPr="00EC7EAE">
        <w:rPr>
          <w:rFonts w:ascii="Monotype Corsiva" w:hAnsi="Monotype Corsiva"/>
          <w:b/>
          <w:sz w:val="48"/>
          <w:szCs w:val="48"/>
        </w:rPr>
        <w:t xml:space="preserve"> Grade</w:t>
      </w:r>
      <w:r w:rsidR="004F0B3E">
        <w:rPr>
          <w:rFonts w:ascii="Monotype Corsiva" w:hAnsi="Monotype Corsiva"/>
          <w:b/>
          <w:sz w:val="48"/>
          <w:szCs w:val="48"/>
        </w:rPr>
        <w:t xml:space="preserve"> Social </w:t>
      </w:r>
      <w:r w:rsidR="00037223">
        <w:rPr>
          <w:rFonts w:ascii="Monotype Corsiva" w:hAnsi="Monotype Corsiva"/>
          <w:b/>
          <w:sz w:val="48"/>
          <w:szCs w:val="48"/>
        </w:rPr>
        <w:t>Studies: Monday</w:t>
      </w:r>
      <w:r w:rsidR="006A6EC5">
        <w:rPr>
          <w:rFonts w:ascii="Monotype Corsiva" w:hAnsi="Monotype Corsiva"/>
          <w:b/>
          <w:sz w:val="48"/>
          <w:szCs w:val="48"/>
        </w:rPr>
        <w:t xml:space="preserve"> - Friday</w:t>
      </w:r>
    </w:p>
    <w:p w14:paraId="66384547" w14:textId="339C0B8A" w:rsidR="00F77C96" w:rsidRDefault="00447DBA" w:rsidP="00501661">
      <w:pPr>
        <w:jc w:val="center"/>
        <w:rPr>
          <w:rFonts w:ascii="Monotype Corsiva" w:hAnsi="Monotype Corsiva"/>
          <w:b/>
          <w:sz w:val="48"/>
          <w:szCs w:val="48"/>
        </w:rPr>
      </w:pPr>
      <w:r>
        <w:rPr>
          <w:rFonts w:ascii="Monotype Corsiva" w:hAnsi="Monotype Corsiva"/>
          <w:b/>
          <w:sz w:val="48"/>
          <w:szCs w:val="48"/>
        </w:rPr>
        <w:t>M</w:t>
      </w:r>
      <w:r w:rsidR="00F77C96" w:rsidRPr="00EC7EAE">
        <w:rPr>
          <w:rFonts w:ascii="Monotype Corsiva" w:hAnsi="Monotype Corsiva"/>
          <w:b/>
          <w:sz w:val="48"/>
          <w:szCs w:val="48"/>
        </w:rPr>
        <w:t xml:space="preserve">rs. </w:t>
      </w:r>
      <w:r w:rsidR="00166097">
        <w:rPr>
          <w:rFonts w:ascii="Monotype Corsiva" w:hAnsi="Monotype Corsiva"/>
          <w:b/>
          <w:sz w:val="48"/>
          <w:szCs w:val="48"/>
        </w:rPr>
        <w:t>Aspelin</w:t>
      </w:r>
    </w:p>
    <w:p w14:paraId="17C69920" w14:textId="6D047510" w:rsidR="00BF1C27" w:rsidRDefault="004F0B3E" w:rsidP="00765C1C">
      <w:pPr>
        <w:ind w:left="720" w:firstLine="720"/>
        <w:rPr>
          <w:szCs w:val="18"/>
        </w:rPr>
      </w:pPr>
      <w:r>
        <w:t xml:space="preserve">  </w:t>
      </w:r>
      <w:r w:rsidR="00765C1C">
        <w:t xml:space="preserve">                                        </w:t>
      </w:r>
      <w:r>
        <w:t xml:space="preserve">  </w:t>
      </w:r>
      <w:hyperlink r:id="rId9" w:history="1">
        <w:r w:rsidR="00BF1C27" w:rsidRPr="007D5566">
          <w:rPr>
            <w:rStyle w:val="Hyperlink"/>
            <w:szCs w:val="18"/>
          </w:rPr>
          <w:t>www.jaspelin.weebly.com</w:t>
        </w:r>
      </w:hyperlink>
    </w:p>
    <w:p w14:paraId="38ED1C6B" w14:textId="5E30CCF9" w:rsidR="00BF1C27" w:rsidRPr="00501661" w:rsidRDefault="00765C1C" w:rsidP="00BF1C27">
      <w:pPr>
        <w:ind w:left="720"/>
        <w:rPr>
          <w:rFonts w:ascii="Georgia" w:hAnsi="Georgia"/>
          <w:b/>
          <w:sz w:val="48"/>
          <w:szCs w:val="48"/>
        </w:rPr>
      </w:pPr>
      <w:r>
        <w:rPr>
          <w:szCs w:val="18"/>
        </w:rPr>
        <w:t xml:space="preserve">                                            </w:t>
      </w:r>
      <w:r w:rsidR="00BF1C27" w:rsidRPr="00501661">
        <w:rPr>
          <w:rFonts w:ascii="Georgia" w:hAnsi="Georgia"/>
          <w:szCs w:val="18"/>
        </w:rPr>
        <w:t>Lesson plans will be posted to this site.</w:t>
      </w:r>
    </w:p>
    <w:p w14:paraId="76A71B0A" w14:textId="77777777" w:rsidR="00765C1C" w:rsidRDefault="00765C1C" w:rsidP="00765C1C">
      <w:pPr>
        <w:ind w:firstLine="720"/>
        <w:rPr>
          <w:rFonts w:ascii="Monotype Corsiva" w:hAnsi="Monotype Corsiva"/>
          <w:sz w:val="36"/>
          <w:szCs w:val="36"/>
        </w:rPr>
      </w:pPr>
    </w:p>
    <w:p w14:paraId="7B680CC2" w14:textId="771EE0E8" w:rsidR="008733D3" w:rsidRPr="00765C1C" w:rsidRDefault="002A054B" w:rsidP="00765C1C">
      <w:pPr>
        <w:rPr>
          <w:rFonts w:ascii="Monotype Corsiva" w:hAnsi="Monotype Corsiva"/>
          <w:sz w:val="36"/>
          <w:szCs w:val="36"/>
        </w:rPr>
      </w:pPr>
      <w:r w:rsidRPr="00D76942">
        <w:rPr>
          <w:rFonts w:ascii="Georgia" w:hAnsi="Georgia"/>
          <w:b/>
          <w:bCs/>
          <w:sz w:val="28"/>
          <w:szCs w:val="28"/>
          <w:u w:val="single"/>
        </w:rPr>
        <w:t>Geography</w:t>
      </w:r>
      <w:r w:rsidRPr="00D76942">
        <w:rPr>
          <w:rFonts w:ascii="Georgia" w:hAnsi="Georgia"/>
          <w:b/>
          <w:bCs/>
          <w:sz w:val="28"/>
          <w:szCs w:val="28"/>
        </w:rPr>
        <w:t>:</w:t>
      </w:r>
      <w:r w:rsidRPr="002A054B">
        <w:rPr>
          <w:rFonts w:ascii="Georgia" w:hAnsi="Georgia"/>
          <w:sz w:val="28"/>
          <w:szCs w:val="28"/>
        </w:rPr>
        <w:t xml:space="preserve"> </w:t>
      </w:r>
      <w:r w:rsidR="008733D3" w:rsidRPr="002A054B">
        <w:rPr>
          <w:rFonts w:ascii="Georgia" w:hAnsi="Georgia"/>
          <w:sz w:val="28"/>
          <w:szCs w:val="28"/>
        </w:rPr>
        <w:t xml:space="preserve">  You are about to learn</w:t>
      </w:r>
      <w:r w:rsidR="004F0B3E" w:rsidRPr="002A054B">
        <w:rPr>
          <w:rFonts w:ascii="Georgia" w:hAnsi="Georgia"/>
          <w:sz w:val="28"/>
          <w:szCs w:val="28"/>
        </w:rPr>
        <w:t xml:space="preserve"> lifelong skills such as effective communication methods, being dependable, being a team worker, responsibility, and having a good work ethic. </w:t>
      </w:r>
    </w:p>
    <w:p w14:paraId="61BE7126" w14:textId="3EEF7D0B" w:rsidR="00EA0CAF" w:rsidRPr="002A054B" w:rsidRDefault="00EA0CAF" w:rsidP="00925188">
      <w:pPr>
        <w:ind w:firstLine="720"/>
        <w:rPr>
          <w:rFonts w:ascii="Georgia" w:hAnsi="Georgia" w:cs="Arial"/>
          <w:sz w:val="28"/>
          <w:szCs w:val="28"/>
        </w:rPr>
      </w:pPr>
      <w:r w:rsidRPr="002A054B">
        <w:rPr>
          <w:rFonts w:ascii="Georgia" w:hAnsi="Georgia"/>
          <w:sz w:val="28"/>
          <w:szCs w:val="28"/>
        </w:rPr>
        <w:t xml:space="preserve">You will learn how to use high levels of thinking to analyze, synthesis, and sequence important facts, events, people, and concepts in World Geography. We will be learning </w:t>
      </w:r>
      <w:r w:rsidRPr="002A054B">
        <w:rPr>
          <w:rFonts w:ascii="Georgia" w:hAnsi="Georgia" w:cs="Arial"/>
          <w:sz w:val="28"/>
          <w:szCs w:val="28"/>
        </w:rPr>
        <w:t xml:space="preserve">the nature and importance of the Five Themes of </w:t>
      </w:r>
      <w:proofErr w:type="gramStart"/>
      <w:r w:rsidRPr="002A054B">
        <w:rPr>
          <w:rFonts w:ascii="Georgia" w:hAnsi="Georgia" w:cs="Arial"/>
          <w:sz w:val="28"/>
          <w:szCs w:val="28"/>
        </w:rPr>
        <w:t>Geo</w:t>
      </w:r>
      <w:r w:rsidR="00AE6930">
        <w:rPr>
          <w:rFonts w:ascii="Georgia" w:hAnsi="Georgia" w:cs="Arial"/>
          <w:sz w:val="28"/>
          <w:szCs w:val="28"/>
        </w:rPr>
        <w:t>graphy;</w:t>
      </w:r>
      <w:proofErr w:type="gramEnd"/>
      <w:r w:rsidR="00AE6930">
        <w:rPr>
          <w:rFonts w:ascii="Georgia" w:hAnsi="Georgia" w:cs="Arial"/>
          <w:sz w:val="28"/>
          <w:szCs w:val="28"/>
        </w:rPr>
        <w:t xml:space="preserve"> location, place, human </w:t>
      </w:r>
      <w:r w:rsidRPr="002A054B">
        <w:rPr>
          <w:rFonts w:ascii="Georgia" w:hAnsi="Georgia" w:cs="Arial"/>
          <w:sz w:val="28"/>
          <w:szCs w:val="28"/>
        </w:rPr>
        <w:t xml:space="preserve">environment interaction, movement, </w:t>
      </w:r>
    </w:p>
    <w:p w14:paraId="6207B69D" w14:textId="77777777" w:rsidR="00EA0CAF" w:rsidRPr="002A054B" w:rsidRDefault="00EA0CAF" w:rsidP="00EA0CAF">
      <w:pPr>
        <w:rPr>
          <w:rFonts w:ascii="Georgia" w:hAnsi="Georgia" w:cs="Arial"/>
          <w:sz w:val="28"/>
          <w:szCs w:val="28"/>
        </w:rPr>
      </w:pPr>
      <w:r w:rsidRPr="002A054B">
        <w:rPr>
          <w:rFonts w:ascii="Georgia" w:hAnsi="Georgia" w:cs="Arial"/>
          <w:sz w:val="28"/>
          <w:szCs w:val="28"/>
        </w:rPr>
        <w:t xml:space="preserve">and region.  </w:t>
      </w:r>
    </w:p>
    <w:p w14:paraId="5AA5D860" w14:textId="5617FFEB" w:rsidR="007C2493" w:rsidRDefault="007C2493" w:rsidP="00E06182">
      <w:pPr>
        <w:rPr>
          <w:rFonts w:ascii="Georgia" w:hAnsi="Georgia"/>
          <w:sz w:val="28"/>
          <w:szCs w:val="28"/>
          <w:u w:val="single"/>
        </w:rPr>
      </w:pPr>
    </w:p>
    <w:p w14:paraId="168FC329" w14:textId="68A31C4A" w:rsidR="001933D6" w:rsidRPr="00D76942" w:rsidRDefault="001933D6" w:rsidP="00E06182">
      <w:pPr>
        <w:rPr>
          <w:rFonts w:ascii="Georgia" w:hAnsi="Georgia"/>
          <w:b/>
          <w:bCs/>
          <w:sz w:val="28"/>
          <w:szCs w:val="28"/>
          <w:u w:val="single"/>
        </w:rPr>
      </w:pPr>
      <w:r w:rsidRPr="00D76942">
        <w:rPr>
          <w:rFonts w:ascii="Georgia" w:hAnsi="Georgia"/>
          <w:b/>
          <w:bCs/>
          <w:sz w:val="28"/>
          <w:szCs w:val="28"/>
          <w:u w:val="single"/>
        </w:rPr>
        <w:t xml:space="preserve">Social Emotional Learning: </w:t>
      </w:r>
    </w:p>
    <w:p w14:paraId="548126B0" w14:textId="422A7498" w:rsidR="009A65E2" w:rsidRPr="009A65E2" w:rsidRDefault="009A65E2" w:rsidP="00E06182">
      <w:pPr>
        <w:rPr>
          <w:rFonts w:ascii="Georgia" w:hAnsi="Georgia"/>
          <w:sz w:val="28"/>
          <w:szCs w:val="28"/>
          <w:u w:val="single"/>
        </w:rPr>
      </w:pPr>
      <w:r w:rsidRPr="009A65E2">
        <w:rPr>
          <w:rFonts w:ascii="Georgia" w:hAnsi="Georgia" w:cs="Arial"/>
          <w:color w:val="333333"/>
          <w:sz w:val="28"/>
          <w:szCs w:val="28"/>
          <w:shd w:val="clear" w:color="auto" w:fill="FFFFFF"/>
        </w:rPr>
        <w:t xml:space="preserve">SEL is the process through which all young people and adults acquire and apply the knowledge, skills, and attitudes to develop healthy identities, manage emotions and achieve personal and collective goals, </w:t>
      </w:r>
      <w:r w:rsidR="000F42A3" w:rsidRPr="009A65E2">
        <w:rPr>
          <w:rFonts w:ascii="Georgia" w:hAnsi="Georgia" w:cs="Arial"/>
          <w:color w:val="333333"/>
          <w:sz w:val="28"/>
          <w:szCs w:val="28"/>
          <w:shd w:val="clear" w:color="auto" w:fill="FFFFFF"/>
        </w:rPr>
        <w:t>feel,</w:t>
      </w:r>
      <w:r w:rsidRPr="009A65E2">
        <w:rPr>
          <w:rFonts w:ascii="Georgia" w:hAnsi="Georgia" w:cs="Arial"/>
          <w:color w:val="333333"/>
          <w:sz w:val="28"/>
          <w:szCs w:val="28"/>
          <w:shd w:val="clear" w:color="auto" w:fill="FFFFFF"/>
        </w:rPr>
        <w:t xml:space="preserve"> and show empathy for others, </w:t>
      </w:r>
      <w:proofErr w:type="gramStart"/>
      <w:r w:rsidRPr="009A65E2">
        <w:rPr>
          <w:rFonts w:ascii="Georgia" w:hAnsi="Georgia" w:cs="Arial"/>
          <w:color w:val="333333"/>
          <w:sz w:val="28"/>
          <w:szCs w:val="28"/>
          <w:shd w:val="clear" w:color="auto" w:fill="FFFFFF"/>
        </w:rPr>
        <w:t>establish</w:t>
      </w:r>
      <w:proofErr w:type="gramEnd"/>
      <w:r w:rsidRPr="009A65E2">
        <w:rPr>
          <w:rFonts w:ascii="Georgia" w:hAnsi="Georgia" w:cs="Arial"/>
          <w:color w:val="333333"/>
          <w:sz w:val="28"/>
          <w:szCs w:val="28"/>
          <w:shd w:val="clear" w:color="auto" w:fill="FFFFFF"/>
        </w:rPr>
        <w:t xml:space="preserve"> and maintain supportive relationships, and make responsible and caring decisions. </w:t>
      </w:r>
      <w:r>
        <w:rPr>
          <w:rFonts w:ascii="Georgia" w:hAnsi="Georgia" w:cs="Arial"/>
          <w:color w:val="333333"/>
          <w:sz w:val="28"/>
          <w:szCs w:val="28"/>
          <w:shd w:val="clear" w:color="auto" w:fill="FFFFFF"/>
        </w:rPr>
        <w:t xml:space="preserve"> We will be </w:t>
      </w:r>
      <w:r w:rsidR="00A81044">
        <w:rPr>
          <w:rFonts w:ascii="Georgia" w:hAnsi="Georgia" w:cs="Arial"/>
          <w:color w:val="333333"/>
          <w:sz w:val="28"/>
          <w:szCs w:val="28"/>
          <w:shd w:val="clear" w:color="auto" w:fill="FFFFFF"/>
        </w:rPr>
        <w:t xml:space="preserve">doing lessons once a week on Suite 360 that </w:t>
      </w:r>
      <w:r w:rsidR="000F42A3">
        <w:rPr>
          <w:rFonts w:ascii="Georgia" w:hAnsi="Georgia" w:cs="Arial"/>
          <w:color w:val="333333"/>
          <w:sz w:val="28"/>
          <w:szCs w:val="28"/>
          <w:shd w:val="clear" w:color="auto" w:fill="FFFFFF"/>
        </w:rPr>
        <w:t>pertains</w:t>
      </w:r>
      <w:r w:rsidR="00A81044">
        <w:rPr>
          <w:rFonts w:ascii="Georgia" w:hAnsi="Georgia" w:cs="Arial"/>
          <w:color w:val="333333"/>
          <w:sz w:val="28"/>
          <w:szCs w:val="28"/>
          <w:shd w:val="clear" w:color="auto" w:fill="FFFFFF"/>
        </w:rPr>
        <w:t xml:space="preserve"> to SEL.  </w:t>
      </w:r>
    </w:p>
    <w:p w14:paraId="56490F44" w14:textId="77777777" w:rsidR="007C2493" w:rsidRDefault="007C2493" w:rsidP="00E06182">
      <w:pPr>
        <w:rPr>
          <w:rFonts w:ascii="Georgia" w:hAnsi="Georgia"/>
          <w:sz w:val="28"/>
          <w:szCs w:val="28"/>
          <w:u w:val="single"/>
        </w:rPr>
      </w:pPr>
    </w:p>
    <w:p w14:paraId="457985C9" w14:textId="44AC2216" w:rsidR="007C2493" w:rsidRDefault="007C2493" w:rsidP="00E06182">
      <w:pPr>
        <w:rPr>
          <w:rFonts w:ascii="Georgia" w:hAnsi="Georgia"/>
          <w:sz w:val="28"/>
          <w:szCs w:val="28"/>
          <w:u w:val="single"/>
        </w:rPr>
      </w:pPr>
      <w:r>
        <w:rPr>
          <w:rFonts w:ascii="Georgia" w:hAnsi="Georgia"/>
          <w:sz w:val="28"/>
          <w:szCs w:val="28"/>
          <w:u w:val="single"/>
        </w:rPr>
        <w:t>Policy for absences and grades</w:t>
      </w:r>
    </w:p>
    <w:p w14:paraId="1AA4883A" w14:textId="538D97EB" w:rsidR="007C2493" w:rsidRDefault="007C2493" w:rsidP="00E06182">
      <w:pPr>
        <w:rPr>
          <w:rFonts w:ascii="Georgia" w:hAnsi="Georgia"/>
          <w:sz w:val="28"/>
          <w:szCs w:val="28"/>
          <w:u w:val="single"/>
        </w:rPr>
      </w:pPr>
    </w:p>
    <w:p w14:paraId="7A09FEB7" w14:textId="210D5746" w:rsidR="007C2493" w:rsidRDefault="007C2493" w:rsidP="00E06182">
      <w:pPr>
        <w:rPr>
          <w:rFonts w:ascii="Georgia" w:hAnsi="Georgia"/>
          <w:sz w:val="28"/>
          <w:szCs w:val="28"/>
        </w:rPr>
      </w:pPr>
      <w:r>
        <w:rPr>
          <w:rFonts w:ascii="Georgia" w:hAnsi="Georgia"/>
          <w:sz w:val="28"/>
          <w:szCs w:val="28"/>
        </w:rPr>
        <w:t xml:space="preserve">Weekly and daily work will be graded and updated weekly. Please check grades regularly and feel free to ask me any questions that you might have about a particular grade. </w:t>
      </w:r>
    </w:p>
    <w:p w14:paraId="17D9E562" w14:textId="59679CBC" w:rsidR="007C2493" w:rsidRDefault="007C2493" w:rsidP="00E06182">
      <w:pPr>
        <w:rPr>
          <w:rFonts w:ascii="Georgia" w:hAnsi="Georgia"/>
          <w:sz w:val="28"/>
          <w:szCs w:val="28"/>
        </w:rPr>
      </w:pPr>
      <w:r>
        <w:rPr>
          <w:rFonts w:ascii="Georgia" w:hAnsi="Georgia"/>
          <w:sz w:val="28"/>
          <w:szCs w:val="28"/>
        </w:rPr>
        <w:tab/>
        <w:t>If you are absent, you are responsible for obtaining a make-up sheet from the office and getting all teachers to sign it.  You will get two</w:t>
      </w:r>
      <w:r w:rsidR="00B56102">
        <w:rPr>
          <w:rFonts w:ascii="Georgia" w:hAnsi="Georgia"/>
          <w:sz w:val="28"/>
          <w:szCs w:val="28"/>
        </w:rPr>
        <w:t xml:space="preserve"> school</w:t>
      </w:r>
      <w:r>
        <w:rPr>
          <w:rFonts w:ascii="Georgia" w:hAnsi="Georgia"/>
          <w:sz w:val="28"/>
          <w:szCs w:val="28"/>
        </w:rPr>
        <w:t xml:space="preserve"> days to complete make-up work for each day absent, after that it will be considered late, put </w:t>
      </w:r>
      <w:proofErr w:type="gramStart"/>
      <w:r>
        <w:rPr>
          <w:rFonts w:ascii="Georgia" w:hAnsi="Georgia"/>
          <w:sz w:val="28"/>
          <w:szCs w:val="28"/>
        </w:rPr>
        <w:t>on</w:t>
      </w:r>
      <w:proofErr w:type="gramEnd"/>
      <w:r>
        <w:rPr>
          <w:rFonts w:ascii="Georgia" w:hAnsi="Georgia"/>
          <w:sz w:val="28"/>
          <w:szCs w:val="28"/>
        </w:rPr>
        <w:t xml:space="preserve"> ICU, and points will be </w:t>
      </w:r>
      <w:r w:rsidR="00AC2929">
        <w:rPr>
          <w:rFonts w:ascii="Georgia" w:hAnsi="Georgia"/>
          <w:sz w:val="28"/>
          <w:szCs w:val="28"/>
        </w:rPr>
        <w:t>deducted on a</w:t>
      </w:r>
      <w:r>
        <w:rPr>
          <w:rFonts w:ascii="Georgia" w:hAnsi="Georgia"/>
          <w:sz w:val="28"/>
          <w:szCs w:val="28"/>
        </w:rPr>
        <w:t xml:space="preserve"> per-day-late basis. </w:t>
      </w:r>
    </w:p>
    <w:p w14:paraId="1774DB27" w14:textId="7FCFC133" w:rsidR="007C2493" w:rsidRDefault="007C2493" w:rsidP="00E06182">
      <w:pPr>
        <w:rPr>
          <w:rFonts w:ascii="Georgia" w:hAnsi="Georgia"/>
          <w:sz w:val="28"/>
          <w:szCs w:val="28"/>
        </w:rPr>
      </w:pPr>
      <w:r>
        <w:rPr>
          <w:rFonts w:ascii="Georgia" w:hAnsi="Georgia"/>
          <w:sz w:val="28"/>
          <w:szCs w:val="28"/>
        </w:rPr>
        <w:tab/>
      </w:r>
      <w:r w:rsidR="008D66A7">
        <w:rPr>
          <w:rFonts w:ascii="Georgia" w:hAnsi="Georgia"/>
          <w:sz w:val="28"/>
          <w:szCs w:val="28"/>
        </w:rPr>
        <w:t>Most</w:t>
      </w:r>
      <w:r>
        <w:rPr>
          <w:rFonts w:ascii="Georgia" w:hAnsi="Georgia"/>
          <w:sz w:val="28"/>
          <w:szCs w:val="28"/>
        </w:rPr>
        <w:t xml:space="preserve"> work will be on Schoology and </w:t>
      </w:r>
      <w:r w:rsidR="003034D6">
        <w:rPr>
          <w:rFonts w:ascii="Georgia" w:hAnsi="Georgia"/>
          <w:sz w:val="28"/>
          <w:szCs w:val="28"/>
        </w:rPr>
        <w:t xml:space="preserve">can be accessed at home. </w:t>
      </w:r>
    </w:p>
    <w:p w14:paraId="56EA53AD" w14:textId="7698EDAF" w:rsidR="008D66A7" w:rsidRDefault="008D66A7" w:rsidP="00E06182">
      <w:pPr>
        <w:rPr>
          <w:rFonts w:ascii="Georgia" w:hAnsi="Georgia"/>
          <w:sz w:val="28"/>
          <w:szCs w:val="28"/>
        </w:rPr>
      </w:pPr>
    </w:p>
    <w:p w14:paraId="1D7D821B" w14:textId="1FE9B2C3" w:rsidR="00572100" w:rsidRDefault="008D66A7" w:rsidP="00925595">
      <w:pPr>
        <w:pStyle w:val="xmsonormal"/>
        <w:shd w:val="clear" w:color="auto" w:fill="FFFFFF"/>
        <w:spacing w:before="0" w:beforeAutospacing="0" w:after="0" w:afterAutospacing="0"/>
        <w:rPr>
          <w:color w:val="000000"/>
          <w:sz w:val="27"/>
          <w:szCs w:val="27"/>
        </w:rPr>
      </w:pPr>
      <w:r w:rsidRPr="00D2525E">
        <w:rPr>
          <w:rFonts w:ascii="Georgia" w:hAnsi="Georgia" w:cs="Calibri"/>
          <w:color w:val="201F1E"/>
          <w:sz w:val="28"/>
          <w:szCs w:val="28"/>
        </w:rPr>
        <w:t>Late</w:t>
      </w:r>
      <w:r w:rsidR="009E4441">
        <w:rPr>
          <w:rFonts w:ascii="Georgia" w:hAnsi="Georgia" w:cs="Calibri"/>
          <w:color w:val="201F1E"/>
          <w:sz w:val="28"/>
          <w:szCs w:val="28"/>
        </w:rPr>
        <w:t xml:space="preserve">, </w:t>
      </w:r>
      <w:r w:rsidRPr="00D2525E">
        <w:rPr>
          <w:rFonts w:ascii="Georgia" w:hAnsi="Georgia" w:cs="Calibri"/>
          <w:color w:val="201F1E"/>
          <w:sz w:val="28"/>
          <w:szCs w:val="28"/>
        </w:rPr>
        <w:t>Incomplete</w:t>
      </w:r>
      <w:r w:rsidR="009E4441">
        <w:rPr>
          <w:rFonts w:ascii="Georgia" w:hAnsi="Georgia" w:cs="Calibri"/>
          <w:color w:val="201F1E"/>
          <w:sz w:val="28"/>
          <w:szCs w:val="28"/>
        </w:rPr>
        <w:t>, or missing</w:t>
      </w:r>
      <w:r w:rsidRPr="00D2525E">
        <w:rPr>
          <w:rFonts w:ascii="Georgia" w:hAnsi="Georgia" w:cs="Calibri"/>
          <w:color w:val="201F1E"/>
          <w:sz w:val="28"/>
          <w:szCs w:val="28"/>
        </w:rPr>
        <w:t xml:space="preserve"> Daily Work- will be assigned to the ICU List</w:t>
      </w:r>
      <w:r w:rsidR="00925595">
        <w:rPr>
          <w:rFonts w:ascii="Georgia" w:hAnsi="Georgia" w:cs="Calibri"/>
          <w:color w:val="201F1E"/>
          <w:sz w:val="28"/>
          <w:szCs w:val="28"/>
        </w:rPr>
        <w:t xml:space="preserve">. Please see ICU policy in </w:t>
      </w:r>
      <w:proofErr w:type="gramStart"/>
      <w:r w:rsidR="00925595">
        <w:rPr>
          <w:rFonts w:ascii="Georgia" w:hAnsi="Georgia" w:cs="Calibri"/>
          <w:color w:val="201F1E"/>
          <w:sz w:val="28"/>
          <w:szCs w:val="28"/>
        </w:rPr>
        <w:t>handbook</w:t>
      </w:r>
      <w:proofErr w:type="gramEnd"/>
      <w:r w:rsidR="00925595">
        <w:rPr>
          <w:rFonts w:ascii="Georgia" w:hAnsi="Georgia" w:cs="Calibri"/>
          <w:color w:val="201F1E"/>
          <w:sz w:val="28"/>
          <w:szCs w:val="28"/>
        </w:rPr>
        <w:t xml:space="preserve"> </w:t>
      </w:r>
      <w:r w:rsidR="00B11650">
        <w:rPr>
          <w:rFonts w:ascii="Georgia" w:hAnsi="Georgia" w:cs="Calibri"/>
          <w:color w:val="201F1E"/>
          <w:sz w:val="28"/>
          <w:szCs w:val="28"/>
        </w:rPr>
        <w:t xml:space="preserve">for more information on this and </w:t>
      </w:r>
      <w:r w:rsidR="003D6869">
        <w:rPr>
          <w:rFonts w:ascii="Georgia" w:hAnsi="Georgia" w:cs="Calibri"/>
          <w:color w:val="201F1E"/>
          <w:sz w:val="28"/>
          <w:szCs w:val="28"/>
        </w:rPr>
        <w:t xml:space="preserve">assessment retakes. </w:t>
      </w:r>
    </w:p>
    <w:p w14:paraId="42DE7FF5" w14:textId="72F5099E" w:rsidR="00765C1C" w:rsidRPr="00765C1C" w:rsidRDefault="00765C1C" w:rsidP="00572100">
      <w:pPr>
        <w:pStyle w:val="NormalWeb"/>
        <w:rPr>
          <w:rFonts w:ascii="Georgia" w:hAnsi="Georgia"/>
          <w:b/>
          <w:sz w:val="28"/>
          <w:szCs w:val="28"/>
          <w:u w:val="single"/>
        </w:rPr>
      </w:pPr>
    </w:p>
    <w:p w14:paraId="7F4047A9" w14:textId="77777777" w:rsidR="00765C1C" w:rsidRDefault="00765C1C" w:rsidP="00F77C96">
      <w:pPr>
        <w:rPr>
          <w:rFonts w:ascii="Georgia" w:hAnsi="Georgia"/>
          <w:b/>
          <w:sz w:val="28"/>
          <w:szCs w:val="28"/>
          <w:u w:val="single"/>
        </w:rPr>
      </w:pPr>
    </w:p>
    <w:p w14:paraId="04E6A116" w14:textId="77777777" w:rsidR="009B2654" w:rsidRDefault="009B2654" w:rsidP="00F77C96">
      <w:pPr>
        <w:rPr>
          <w:rFonts w:ascii="Georgia" w:hAnsi="Georgia"/>
          <w:b/>
          <w:sz w:val="28"/>
          <w:szCs w:val="28"/>
          <w:u w:val="single"/>
        </w:rPr>
      </w:pPr>
    </w:p>
    <w:p w14:paraId="0DA2AECB" w14:textId="77777777" w:rsidR="009B2654" w:rsidRDefault="009B2654" w:rsidP="00F77C96">
      <w:pPr>
        <w:rPr>
          <w:rFonts w:ascii="Georgia" w:hAnsi="Georgia"/>
          <w:b/>
          <w:sz w:val="28"/>
          <w:szCs w:val="28"/>
          <w:u w:val="single"/>
        </w:rPr>
      </w:pPr>
    </w:p>
    <w:p w14:paraId="04BC3E4C" w14:textId="605A3215" w:rsidR="00F77C96" w:rsidRPr="00765C1C" w:rsidRDefault="00F77C96" w:rsidP="00F77C96">
      <w:pPr>
        <w:rPr>
          <w:rFonts w:ascii="Georgia" w:hAnsi="Georgia"/>
          <w:b/>
          <w:sz w:val="28"/>
          <w:szCs w:val="28"/>
          <w:u w:val="single"/>
        </w:rPr>
      </w:pPr>
      <w:r w:rsidRPr="00765C1C">
        <w:rPr>
          <w:rFonts w:ascii="Georgia" w:hAnsi="Georgia"/>
          <w:b/>
          <w:sz w:val="28"/>
          <w:szCs w:val="28"/>
          <w:u w:val="single"/>
        </w:rPr>
        <w:lastRenderedPageBreak/>
        <w:t>CLASSROOM RULES AND PROCEDURES</w:t>
      </w:r>
      <w:r w:rsidR="00EA0CAF" w:rsidRPr="00765C1C">
        <w:rPr>
          <w:rFonts w:ascii="Georgia" w:hAnsi="Georgia"/>
          <w:b/>
          <w:sz w:val="28"/>
          <w:szCs w:val="28"/>
          <w:u w:val="single"/>
        </w:rPr>
        <w:t xml:space="preserve"> </w:t>
      </w:r>
    </w:p>
    <w:p w14:paraId="44AE8F00" w14:textId="77777777" w:rsidR="005975AA" w:rsidRPr="00765C1C" w:rsidRDefault="005975AA" w:rsidP="005975AA">
      <w:pPr>
        <w:pStyle w:val="ListParagraph"/>
        <w:numPr>
          <w:ilvl w:val="0"/>
          <w:numId w:val="7"/>
        </w:numPr>
        <w:rPr>
          <w:rFonts w:ascii="Georgia" w:hAnsi="Georgia"/>
          <w:sz w:val="28"/>
          <w:szCs w:val="28"/>
        </w:rPr>
      </w:pPr>
      <w:r w:rsidRPr="00765C1C">
        <w:rPr>
          <w:rFonts w:ascii="Georgia" w:hAnsi="Georgia"/>
          <w:sz w:val="28"/>
          <w:szCs w:val="28"/>
        </w:rPr>
        <w:t xml:space="preserve">Treat others in the classroom with respect. </w:t>
      </w:r>
    </w:p>
    <w:p w14:paraId="77B0BEF9" w14:textId="19189E3F" w:rsidR="005975AA" w:rsidRPr="00765C1C" w:rsidRDefault="005975AA" w:rsidP="005975AA">
      <w:pPr>
        <w:numPr>
          <w:ilvl w:val="1"/>
          <w:numId w:val="1"/>
        </w:numPr>
        <w:rPr>
          <w:rFonts w:ascii="Georgia" w:hAnsi="Georgia"/>
          <w:sz w:val="28"/>
          <w:szCs w:val="28"/>
        </w:rPr>
      </w:pPr>
      <w:r w:rsidRPr="00765C1C">
        <w:rPr>
          <w:rFonts w:ascii="Georgia" w:hAnsi="Georgia"/>
          <w:sz w:val="28"/>
          <w:szCs w:val="28"/>
        </w:rPr>
        <w:t xml:space="preserve">This includes their property, their </w:t>
      </w:r>
      <w:r w:rsidR="0014643C" w:rsidRPr="00765C1C">
        <w:rPr>
          <w:rFonts w:ascii="Georgia" w:hAnsi="Georgia"/>
          <w:sz w:val="28"/>
          <w:szCs w:val="28"/>
        </w:rPr>
        <w:t>space,</w:t>
      </w:r>
      <w:r w:rsidRPr="00765C1C">
        <w:rPr>
          <w:rFonts w:ascii="Georgia" w:hAnsi="Georgia"/>
          <w:sz w:val="28"/>
          <w:szCs w:val="28"/>
        </w:rPr>
        <w:t xml:space="preserve"> and their opinions.</w:t>
      </w:r>
    </w:p>
    <w:p w14:paraId="529B5DB4" w14:textId="56F1926C" w:rsidR="00F77C96" w:rsidRPr="00765C1C" w:rsidRDefault="00F77C96" w:rsidP="00F77C96">
      <w:pPr>
        <w:numPr>
          <w:ilvl w:val="0"/>
          <w:numId w:val="1"/>
        </w:numPr>
        <w:rPr>
          <w:rFonts w:ascii="Georgia" w:hAnsi="Georgia"/>
          <w:sz w:val="28"/>
          <w:szCs w:val="28"/>
        </w:rPr>
      </w:pPr>
      <w:r w:rsidRPr="00765C1C">
        <w:rPr>
          <w:rFonts w:ascii="Georgia" w:hAnsi="Georgia"/>
          <w:sz w:val="28"/>
          <w:szCs w:val="28"/>
        </w:rPr>
        <w:t xml:space="preserve">Follow all </w:t>
      </w:r>
      <w:r w:rsidR="0014643C" w:rsidRPr="00765C1C">
        <w:rPr>
          <w:rFonts w:ascii="Georgia" w:hAnsi="Georgia"/>
          <w:sz w:val="28"/>
          <w:szCs w:val="28"/>
        </w:rPr>
        <w:t>the rules</w:t>
      </w:r>
      <w:r w:rsidRPr="00765C1C">
        <w:rPr>
          <w:rFonts w:ascii="Georgia" w:hAnsi="Georgia"/>
          <w:sz w:val="28"/>
          <w:szCs w:val="28"/>
        </w:rPr>
        <w:t xml:space="preserve"> as outlined in the student </w:t>
      </w:r>
      <w:r w:rsidR="0014643C" w:rsidRPr="00765C1C">
        <w:rPr>
          <w:rFonts w:ascii="Georgia" w:hAnsi="Georgia"/>
          <w:sz w:val="28"/>
          <w:szCs w:val="28"/>
        </w:rPr>
        <w:t>handbook.</w:t>
      </w:r>
    </w:p>
    <w:p w14:paraId="2D6696FC" w14:textId="52BAD628" w:rsidR="00FF7B4F" w:rsidRPr="00765C1C" w:rsidRDefault="00FF7B4F" w:rsidP="00FF7B4F">
      <w:pPr>
        <w:numPr>
          <w:ilvl w:val="0"/>
          <w:numId w:val="1"/>
        </w:numPr>
        <w:rPr>
          <w:rFonts w:ascii="Georgia" w:hAnsi="Georgia"/>
          <w:sz w:val="28"/>
          <w:szCs w:val="28"/>
        </w:rPr>
      </w:pPr>
      <w:r w:rsidRPr="00765C1C">
        <w:rPr>
          <w:rFonts w:ascii="Georgia" w:hAnsi="Georgia"/>
          <w:sz w:val="28"/>
          <w:szCs w:val="28"/>
        </w:rPr>
        <w:t xml:space="preserve">Come to class prepared for the day – </w:t>
      </w:r>
      <w:r w:rsidRPr="00765C1C">
        <w:rPr>
          <w:rFonts w:ascii="Georgia" w:hAnsi="Georgia"/>
          <w:b/>
          <w:sz w:val="28"/>
          <w:szCs w:val="28"/>
        </w:rPr>
        <w:t xml:space="preserve">Bring all required </w:t>
      </w:r>
      <w:r w:rsidR="0014643C" w:rsidRPr="00765C1C">
        <w:rPr>
          <w:rFonts w:ascii="Georgia" w:hAnsi="Georgia"/>
          <w:b/>
          <w:sz w:val="28"/>
          <w:szCs w:val="28"/>
        </w:rPr>
        <w:t>materials!</w:t>
      </w:r>
      <w:r w:rsidRPr="00765C1C">
        <w:rPr>
          <w:rFonts w:ascii="Georgia" w:hAnsi="Georgia"/>
          <w:sz w:val="28"/>
          <w:szCs w:val="28"/>
        </w:rPr>
        <w:t xml:space="preserve"> </w:t>
      </w:r>
    </w:p>
    <w:p w14:paraId="4C80D1DA" w14:textId="0330CA5F" w:rsidR="00F77C96" w:rsidRPr="00765C1C" w:rsidRDefault="00E654E9" w:rsidP="00F77C96">
      <w:pPr>
        <w:numPr>
          <w:ilvl w:val="0"/>
          <w:numId w:val="1"/>
        </w:numPr>
        <w:rPr>
          <w:rFonts w:ascii="Georgia" w:hAnsi="Georgia"/>
          <w:sz w:val="28"/>
          <w:szCs w:val="28"/>
        </w:rPr>
      </w:pPr>
      <w:r w:rsidRPr="00765C1C">
        <w:rPr>
          <w:rFonts w:ascii="Georgia" w:hAnsi="Georgia"/>
          <w:sz w:val="28"/>
          <w:szCs w:val="28"/>
        </w:rPr>
        <w:t>No Cell Phones (Handbook, 202</w:t>
      </w:r>
      <w:r w:rsidR="009B2654">
        <w:rPr>
          <w:rFonts w:ascii="Georgia" w:hAnsi="Georgia"/>
          <w:sz w:val="28"/>
          <w:szCs w:val="28"/>
        </w:rPr>
        <w:t>3</w:t>
      </w:r>
      <w:r w:rsidRPr="00765C1C">
        <w:rPr>
          <w:rFonts w:ascii="Georgia" w:hAnsi="Georgia"/>
          <w:sz w:val="28"/>
          <w:szCs w:val="28"/>
        </w:rPr>
        <w:t>.)</w:t>
      </w:r>
      <w:r w:rsidR="00A169B6" w:rsidRPr="00765C1C">
        <w:rPr>
          <w:rFonts w:ascii="Georgia" w:hAnsi="Georgia"/>
          <w:sz w:val="28"/>
          <w:szCs w:val="28"/>
        </w:rPr>
        <w:t xml:space="preserve"> </w:t>
      </w:r>
    </w:p>
    <w:p w14:paraId="04FF7290" w14:textId="5BC31B87" w:rsidR="00E245D3" w:rsidRPr="00765C1C" w:rsidRDefault="005975AA" w:rsidP="00C247C7">
      <w:pPr>
        <w:numPr>
          <w:ilvl w:val="0"/>
          <w:numId w:val="1"/>
        </w:numPr>
        <w:rPr>
          <w:rFonts w:ascii="Georgia" w:hAnsi="Georgia"/>
          <w:sz w:val="28"/>
          <w:szCs w:val="28"/>
        </w:rPr>
      </w:pPr>
      <w:r w:rsidRPr="00765C1C">
        <w:rPr>
          <w:rFonts w:ascii="Georgia" w:hAnsi="Georgia"/>
          <w:sz w:val="28"/>
          <w:szCs w:val="28"/>
        </w:rPr>
        <w:t xml:space="preserve">Only use </w:t>
      </w:r>
      <w:proofErr w:type="spellStart"/>
      <w:r w:rsidRPr="00765C1C">
        <w:rPr>
          <w:rFonts w:ascii="Georgia" w:hAnsi="Georgia"/>
          <w:sz w:val="28"/>
          <w:szCs w:val="28"/>
        </w:rPr>
        <w:t>ipad</w:t>
      </w:r>
      <w:proofErr w:type="spellEnd"/>
      <w:r w:rsidRPr="00765C1C">
        <w:rPr>
          <w:rFonts w:ascii="Georgia" w:hAnsi="Georgia"/>
          <w:sz w:val="28"/>
          <w:szCs w:val="28"/>
        </w:rPr>
        <w:t xml:space="preserve"> when teacher approves it.  </w:t>
      </w:r>
      <w:r w:rsidR="00E245D3" w:rsidRPr="00765C1C">
        <w:rPr>
          <w:rFonts w:ascii="Georgia" w:hAnsi="Georgia"/>
          <w:sz w:val="28"/>
          <w:szCs w:val="28"/>
        </w:rPr>
        <w:t xml:space="preserve"> </w:t>
      </w:r>
      <w:r w:rsidR="00C247C7" w:rsidRPr="00765C1C">
        <w:rPr>
          <w:rFonts w:ascii="Georgia" w:hAnsi="Georgia"/>
          <w:sz w:val="28"/>
          <w:szCs w:val="28"/>
        </w:rPr>
        <w:t xml:space="preserve">(NO playing games on </w:t>
      </w:r>
      <w:proofErr w:type="spellStart"/>
      <w:r w:rsidR="00C247C7" w:rsidRPr="00765C1C">
        <w:rPr>
          <w:rFonts w:ascii="Georgia" w:hAnsi="Georgia"/>
          <w:sz w:val="28"/>
          <w:szCs w:val="28"/>
        </w:rPr>
        <w:t>ipad’s</w:t>
      </w:r>
      <w:proofErr w:type="spellEnd"/>
      <w:r w:rsidR="00C247C7" w:rsidRPr="00765C1C">
        <w:rPr>
          <w:rFonts w:ascii="Georgia" w:hAnsi="Georgia"/>
          <w:sz w:val="28"/>
          <w:szCs w:val="28"/>
        </w:rPr>
        <w:t xml:space="preserve"> during lecture time.)</w:t>
      </w:r>
    </w:p>
    <w:p w14:paraId="56DAB409" w14:textId="77777777" w:rsidR="00A169B6" w:rsidRPr="00765C1C" w:rsidRDefault="00EA0CAF" w:rsidP="00A169B6">
      <w:pPr>
        <w:numPr>
          <w:ilvl w:val="0"/>
          <w:numId w:val="1"/>
        </w:numPr>
        <w:rPr>
          <w:rFonts w:ascii="Georgia" w:hAnsi="Georgia"/>
          <w:sz w:val="28"/>
          <w:szCs w:val="28"/>
        </w:rPr>
      </w:pPr>
      <w:r w:rsidRPr="00765C1C">
        <w:rPr>
          <w:rFonts w:ascii="Georgia" w:hAnsi="Georgia"/>
          <w:sz w:val="28"/>
          <w:szCs w:val="28"/>
        </w:rPr>
        <w:t>Geography</w:t>
      </w:r>
      <w:r w:rsidR="006B597D" w:rsidRPr="00765C1C">
        <w:rPr>
          <w:rFonts w:ascii="Georgia" w:hAnsi="Georgia"/>
          <w:sz w:val="28"/>
          <w:szCs w:val="28"/>
        </w:rPr>
        <w:t xml:space="preserve"> </w:t>
      </w:r>
      <w:r w:rsidR="00FF7B4F" w:rsidRPr="00765C1C">
        <w:rPr>
          <w:rFonts w:ascii="Georgia" w:hAnsi="Georgia"/>
          <w:sz w:val="28"/>
          <w:szCs w:val="28"/>
        </w:rPr>
        <w:t>t</w:t>
      </w:r>
      <w:r w:rsidR="00A169B6" w:rsidRPr="00765C1C">
        <w:rPr>
          <w:rFonts w:ascii="Georgia" w:hAnsi="Georgia"/>
          <w:sz w:val="28"/>
          <w:szCs w:val="28"/>
        </w:rPr>
        <w:t xml:space="preserve">extbooks are provided for use.  They can be taken out of the classroom, but you are responsible for </w:t>
      </w:r>
      <w:r w:rsidR="005975AA" w:rsidRPr="00765C1C">
        <w:rPr>
          <w:rFonts w:ascii="Georgia" w:hAnsi="Georgia"/>
          <w:sz w:val="28"/>
          <w:szCs w:val="28"/>
        </w:rPr>
        <w:t xml:space="preserve">them.  A FINE may be issued if lost or damaged. </w:t>
      </w:r>
    </w:p>
    <w:p w14:paraId="1F39A02D" w14:textId="685CBFCF" w:rsidR="00E245D3" w:rsidRPr="00765C1C" w:rsidRDefault="00F77C96" w:rsidP="00152A1F">
      <w:pPr>
        <w:numPr>
          <w:ilvl w:val="0"/>
          <w:numId w:val="1"/>
        </w:numPr>
        <w:rPr>
          <w:rFonts w:ascii="Georgia" w:hAnsi="Georgia"/>
          <w:sz w:val="28"/>
          <w:szCs w:val="28"/>
        </w:rPr>
      </w:pPr>
      <w:r w:rsidRPr="00765C1C">
        <w:rPr>
          <w:rFonts w:ascii="Georgia" w:hAnsi="Georgia"/>
          <w:sz w:val="28"/>
          <w:szCs w:val="28"/>
        </w:rPr>
        <w:t xml:space="preserve">If you finish the assigned task early, </w:t>
      </w:r>
      <w:r w:rsidR="005975AA" w:rsidRPr="00765C1C">
        <w:rPr>
          <w:rFonts w:ascii="Georgia" w:hAnsi="Georgia"/>
          <w:sz w:val="28"/>
          <w:szCs w:val="28"/>
        </w:rPr>
        <w:t xml:space="preserve">you will be responsible for finding something to do that does not disrupt </w:t>
      </w:r>
      <w:r w:rsidR="0014643C" w:rsidRPr="00765C1C">
        <w:rPr>
          <w:rFonts w:ascii="Georgia" w:hAnsi="Georgia"/>
          <w:sz w:val="28"/>
          <w:szCs w:val="28"/>
        </w:rPr>
        <w:t>others’</w:t>
      </w:r>
      <w:r w:rsidR="005975AA" w:rsidRPr="00765C1C">
        <w:rPr>
          <w:rFonts w:ascii="Georgia" w:hAnsi="Georgia"/>
          <w:sz w:val="28"/>
          <w:szCs w:val="28"/>
        </w:rPr>
        <w:t xml:space="preserve"> working</w:t>
      </w:r>
      <w:r w:rsidR="006B597D" w:rsidRPr="00765C1C">
        <w:rPr>
          <w:rFonts w:ascii="Georgia" w:hAnsi="Georgia"/>
          <w:b/>
          <w:sz w:val="28"/>
          <w:szCs w:val="28"/>
        </w:rPr>
        <w:t>.</w:t>
      </w:r>
      <w:r w:rsidR="006B597D" w:rsidRPr="00765C1C">
        <w:rPr>
          <w:rFonts w:ascii="Georgia" w:hAnsi="Georgia"/>
          <w:sz w:val="28"/>
          <w:szCs w:val="28"/>
        </w:rPr>
        <w:t xml:space="preserve">  </w:t>
      </w:r>
      <w:r w:rsidR="00AC1305">
        <w:rPr>
          <w:rFonts w:ascii="Georgia" w:hAnsi="Georgia"/>
          <w:sz w:val="28"/>
          <w:szCs w:val="28"/>
        </w:rPr>
        <w:t xml:space="preserve">READ – bring book to class. </w:t>
      </w:r>
    </w:p>
    <w:p w14:paraId="0C98FAF6" w14:textId="6A48F025" w:rsidR="00C247C7" w:rsidRPr="00765C1C" w:rsidRDefault="00C247C7" w:rsidP="00152A1F">
      <w:pPr>
        <w:numPr>
          <w:ilvl w:val="0"/>
          <w:numId w:val="1"/>
        </w:numPr>
        <w:rPr>
          <w:rFonts w:ascii="Georgia" w:hAnsi="Georgia"/>
          <w:sz w:val="28"/>
          <w:szCs w:val="28"/>
        </w:rPr>
      </w:pPr>
      <w:r w:rsidRPr="00765C1C">
        <w:rPr>
          <w:rFonts w:ascii="Georgia" w:hAnsi="Georgia"/>
          <w:sz w:val="28"/>
          <w:szCs w:val="28"/>
        </w:rPr>
        <w:t xml:space="preserve">This is a public library.  There may be patrons in checking-out books while we are having class.  You </w:t>
      </w:r>
      <w:r w:rsidR="00AC1305">
        <w:rPr>
          <w:rFonts w:ascii="Georgia" w:hAnsi="Georgia"/>
          <w:sz w:val="28"/>
          <w:szCs w:val="28"/>
        </w:rPr>
        <w:t>should</w:t>
      </w:r>
      <w:r w:rsidRPr="00765C1C">
        <w:rPr>
          <w:rFonts w:ascii="Georgia" w:hAnsi="Georgia"/>
          <w:sz w:val="28"/>
          <w:szCs w:val="28"/>
        </w:rPr>
        <w:t xml:space="preserve"> stay focused on our class and not </w:t>
      </w:r>
      <w:r w:rsidR="0014643C" w:rsidRPr="00765C1C">
        <w:rPr>
          <w:rFonts w:ascii="Georgia" w:hAnsi="Georgia"/>
          <w:sz w:val="28"/>
          <w:szCs w:val="28"/>
        </w:rPr>
        <w:t>interact</w:t>
      </w:r>
      <w:r w:rsidRPr="00765C1C">
        <w:rPr>
          <w:rFonts w:ascii="Georgia" w:hAnsi="Georgia"/>
          <w:sz w:val="28"/>
          <w:szCs w:val="28"/>
        </w:rPr>
        <w:t xml:space="preserve"> or disrespect others from trying to use the library.  We can </w:t>
      </w:r>
      <w:r w:rsidR="00AC1305" w:rsidRPr="00765C1C">
        <w:rPr>
          <w:rFonts w:ascii="Georgia" w:hAnsi="Georgia"/>
          <w:sz w:val="28"/>
          <w:szCs w:val="28"/>
        </w:rPr>
        <w:t>talk but</w:t>
      </w:r>
      <w:r w:rsidRPr="00765C1C">
        <w:rPr>
          <w:rFonts w:ascii="Georgia" w:hAnsi="Georgia"/>
          <w:sz w:val="28"/>
          <w:szCs w:val="28"/>
        </w:rPr>
        <w:t xml:space="preserve"> need to keep the noise level down.  </w:t>
      </w:r>
    </w:p>
    <w:p w14:paraId="5FC2B679" w14:textId="4833EA5A" w:rsidR="00C247C7" w:rsidRPr="00765C1C" w:rsidRDefault="00C247C7" w:rsidP="00152A1F">
      <w:pPr>
        <w:numPr>
          <w:ilvl w:val="0"/>
          <w:numId w:val="1"/>
        </w:numPr>
        <w:rPr>
          <w:rFonts w:ascii="Georgia" w:hAnsi="Georgia"/>
          <w:sz w:val="28"/>
          <w:szCs w:val="28"/>
        </w:rPr>
      </w:pPr>
      <w:r w:rsidRPr="00765C1C">
        <w:rPr>
          <w:rFonts w:ascii="Georgia" w:hAnsi="Georgia"/>
          <w:sz w:val="28"/>
          <w:szCs w:val="28"/>
        </w:rPr>
        <w:t xml:space="preserve">Other spaces in </w:t>
      </w:r>
      <w:r w:rsidR="0014643C" w:rsidRPr="00765C1C">
        <w:rPr>
          <w:rFonts w:ascii="Georgia" w:hAnsi="Georgia"/>
          <w:sz w:val="28"/>
          <w:szCs w:val="28"/>
        </w:rPr>
        <w:t>the library</w:t>
      </w:r>
      <w:r w:rsidRPr="00765C1C">
        <w:rPr>
          <w:rFonts w:ascii="Georgia" w:hAnsi="Georgia"/>
          <w:sz w:val="28"/>
          <w:szCs w:val="28"/>
        </w:rPr>
        <w:t xml:space="preserve"> may be used when working on individual work.  </w:t>
      </w:r>
    </w:p>
    <w:p w14:paraId="35CC1C1A" w14:textId="216D2388" w:rsidR="00765C1C" w:rsidRPr="00765C1C" w:rsidRDefault="00765C1C" w:rsidP="00765C1C">
      <w:pPr>
        <w:rPr>
          <w:rFonts w:ascii="Georgia" w:hAnsi="Georgia"/>
          <w:sz w:val="28"/>
          <w:szCs w:val="28"/>
        </w:rPr>
      </w:pPr>
    </w:p>
    <w:p w14:paraId="72F8D5C5" w14:textId="0D3C569E" w:rsidR="00765C1C" w:rsidRPr="00765C1C" w:rsidRDefault="00765C1C" w:rsidP="00765C1C">
      <w:pPr>
        <w:rPr>
          <w:rFonts w:ascii="Georgia" w:hAnsi="Georgia"/>
          <w:sz w:val="28"/>
          <w:szCs w:val="28"/>
        </w:rPr>
      </w:pPr>
      <w:r w:rsidRPr="00765C1C">
        <w:rPr>
          <w:rFonts w:ascii="Georgia" w:hAnsi="Georgia"/>
          <w:sz w:val="28"/>
          <w:szCs w:val="28"/>
        </w:rPr>
        <w:t>Materials:</w:t>
      </w:r>
    </w:p>
    <w:p w14:paraId="192C8F41" w14:textId="0DAAA65F" w:rsidR="00646F42" w:rsidRDefault="0014643C" w:rsidP="00765C1C">
      <w:pPr>
        <w:pStyle w:val="ListParagraph"/>
        <w:numPr>
          <w:ilvl w:val="0"/>
          <w:numId w:val="7"/>
        </w:numPr>
        <w:rPr>
          <w:rFonts w:ascii="Georgia" w:hAnsi="Georgia"/>
          <w:sz w:val="28"/>
          <w:szCs w:val="28"/>
        </w:rPr>
      </w:pPr>
      <w:r>
        <w:rPr>
          <w:rFonts w:ascii="Georgia" w:hAnsi="Georgia"/>
          <w:sz w:val="28"/>
          <w:szCs w:val="28"/>
        </w:rPr>
        <w:t>Plan book</w:t>
      </w:r>
      <w:r w:rsidR="00646F42">
        <w:rPr>
          <w:rFonts w:ascii="Georgia" w:hAnsi="Georgia"/>
          <w:sz w:val="28"/>
          <w:szCs w:val="28"/>
        </w:rPr>
        <w:t xml:space="preserve"> (Bring to every class, </w:t>
      </w:r>
      <w:r>
        <w:rPr>
          <w:rFonts w:ascii="Georgia" w:hAnsi="Georgia"/>
          <w:sz w:val="28"/>
          <w:szCs w:val="28"/>
        </w:rPr>
        <w:t>every day</w:t>
      </w:r>
      <w:r w:rsidR="00646F42">
        <w:rPr>
          <w:rFonts w:ascii="Georgia" w:hAnsi="Georgia"/>
          <w:sz w:val="28"/>
          <w:szCs w:val="28"/>
        </w:rPr>
        <w:t xml:space="preserve">!) </w:t>
      </w:r>
    </w:p>
    <w:p w14:paraId="5ED39D39" w14:textId="740905B3" w:rsidR="00765C1C" w:rsidRPr="00765C1C" w:rsidRDefault="00765C1C" w:rsidP="00765C1C">
      <w:pPr>
        <w:pStyle w:val="ListParagraph"/>
        <w:numPr>
          <w:ilvl w:val="0"/>
          <w:numId w:val="7"/>
        </w:numPr>
        <w:rPr>
          <w:rFonts w:ascii="Georgia" w:hAnsi="Georgia"/>
          <w:sz w:val="28"/>
          <w:szCs w:val="28"/>
        </w:rPr>
      </w:pPr>
      <w:r w:rsidRPr="00765C1C">
        <w:rPr>
          <w:rFonts w:ascii="Georgia" w:hAnsi="Georgia"/>
          <w:sz w:val="28"/>
          <w:szCs w:val="28"/>
        </w:rPr>
        <w:t>Textbook</w:t>
      </w:r>
    </w:p>
    <w:p w14:paraId="5DEFE59E" w14:textId="07728865" w:rsidR="00765C1C" w:rsidRPr="00765C1C" w:rsidRDefault="0014643C" w:rsidP="00765C1C">
      <w:pPr>
        <w:pStyle w:val="ListParagraph"/>
        <w:numPr>
          <w:ilvl w:val="0"/>
          <w:numId w:val="7"/>
        </w:numPr>
        <w:rPr>
          <w:rFonts w:ascii="Georgia" w:hAnsi="Georgia"/>
          <w:sz w:val="28"/>
          <w:szCs w:val="28"/>
        </w:rPr>
      </w:pPr>
      <w:r w:rsidRPr="00765C1C">
        <w:rPr>
          <w:rFonts w:ascii="Georgia" w:hAnsi="Georgia"/>
          <w:sz w:val="28"/>
          <w:szCs w:val="28"/>
        </w:rPr>
        <w:t>iPad</w:t>
      </w:r>
    </w:p>
    <w:p w14:paraId="5CA99E72" w14:textId="6ED6D0B8" w:rsidR="00765C1C" w:rsidRPr="00765C1C" w:rsidRDefault="00765C1C" w:rsidP="00765C1C">
      <w:pPr>
        <w:pStyle w:val="ListParagraph"/>
        <w:numPr>
          <w:ilvl w:val="0"/>
          <w:numId w:val="7"/>
        </w:numPr>
        <w:rPr>
          <w:rFonts w:ascii="Georgia" w:hAnsi="Georgia"/>
          <w:sz w:val="28"/>
          <w:szCs w:val="28"/>
        </w:rPr>
      </w:pPr>
      <w:r w:rsidRPr="00765C1C">
        <w:rPr>
          <w:rFonts w:ascii="Georgia" w:hAnsi="Georgia"/>
          <w:sz w:val="28"/>
          <w:szCs w:val="28"/>
        </w:rPr>
        <w:t>Composition notebook</w:t>
      </w:r>
    </w:p>
    <w:p w14:paraId="42121004" w14:textId="3898B603" w:rsidR="00765C1C" w:rsidRPr="00765C1C" w:rsidRDefault="00765C1C" w:rsidP="00765C1C">
      <w:pPr>
        <w:pStyle w:val="ListParagraph"/>
        <w:numPr>
          <w:ilvl w:val="0"/>
          <w:numId w:val="7"/>
        </w:numPr>
        <w:rPr>
          <w:rFonts w:ascii="Georgia" w:hAnsi="Georgia"/>
          <w:sz w:val="28"/>
          <w:szCs w:val="28"/>
        </w:rPr>
      </w:pPr>
      <w:r w:rsidRPr="00765C1C">
        <w:rPr>
          <w:rFonts w:ascii="Georgia" w:hAnsi="Georgia"/>
          <w:sz w:val="28"/>
          <w:szCs w:val="28"/>
        </w:rPr>
        <w:t xml:space="preserve">Independent reading book (bring </w:t>
      </w:r>
      <w:r w:rsidR="0014643C">
        <w:rPr>
          <w:rFonts w:ascii="Georgia" w:hAnsi="Georgia"/>
          <w:sz w:val="28"/>
          <w:szCs w:val="28"/>
        </w:rPr>
        <w:t>every day</w:t>
      </w:r>
      <w:r w:rsidR="00037223">
        <w:rPr>
          <w:rFonts w:ascii="Georgia" w:hAnsi="Georgia"/>
          <w:sz w:val="28"/>
          <w:szCs w:val="28"/>
        </w:rPr>
        <w:t xml:space="preserve"> to</w:t>
      </w:r>
      <w:r w:rsidRPr="00765C1C">
        <w:rPr>
          <w:rFonts w:ascii="Georgia" w:hAnsi="Georgia"/>
          <w:sz w:val="28"/>
          <w:szCs w:val="28"/>
        </w:rPr>
        <w:t xml:space="preserve"> class)</w:t>
      </w:r>
    </w:p>
    <w:p w14:paraId="5D66F9F6" w14:textId="1833A155" w:rsidR="00765C1C" w:rsidRDefault="00765C1C" w:rsidP="00646F42">
      <w:pPr>
        <w:pStyle w:val="ListParagraph"/>
        <w:numPr>
          <w:ilvl w:val="0"/>
          <w:numId w:val="7"/>
        </w:numPr>
        <w:rPr>
          <w:rFonts w:ascii="Georgia" w:hAnsi="Georgia"/>
          <w:sz w:val="28"/>
          <w:szCs w:val="28"/>
        </w:rPr>
      </w:pPr>
      <w:r w:rsidRPr="00765C1C">
        <w:rPr>
          <w:rFonts w:ascii="Georgia" w:hAnsi="Georgia"/>
          <w:sz w:val="28"/>
          <w:szCs w:val="28"/>
        </w:rPr>
        <w:t>Colored pencils</w:t>
      </w:r>
      <w:r w:rsidR="00646F42">
        <w:rPr>
          <w:rFonts w:ascii="Georgia" w:hAnsi="Georgia"/>
          <w:sz w:val="28"/>
          <w:szCs w:val="28"/>
        </w:rPr>
        <w:t>, glue, and scissors</w:t>
      </w:r>
      <w:r w:rsidRPr="00765C1C">
        <w:rPr>
          <w:rFonts w:ascii="Georgia" w:hAnsi="Georgia"/>
          <w:sz w:val="28"/>
          <w:szCs w:val="28"/>
        </w:rPr>
        <w:t xml:space="preserve"> (optional)</w:t>
      </w:r>
    </w:p>
    <w:p w14:paraId="457FF2CE" w14:textId="1A0B72D8" w:rsidR="00D76942" w:rsidRPr="00646F42" w:rsidRDefault="00D76942" w:rsidP="00646F42">
      <w:pPr>
        <w:pStyle w:val="ListParagraph"/>
        <w:numPr>
          <w:ilvl w:val="0"/>
          <w:numId w:val="7"/>
        </w:numPr>
        <w:rPr>
          <w:rFonts w:ascii="Georgia" w:hAnsi="Georgia"/>
          <w:sz w:val="28"/>
          <w:szCs w:val="28"/>
        </w:rPr>
      </w:pPr>
      <w:r>
        <w:rPr>
          <w:rFonts w:ascii="Georgia" w:hAnsi="Georgia"/>
          <w:sz w:val="28"/>
          <w:szCs w:val="28"/>
        </w:rPr>
        <w:t xml:space="preserve">Set of headphones (optional)  </w:t>
      </w:r>
    </w:p>
    <w:sectPr w:rsidR="00D76942" w:rsidRPr="00646F42" w:rsidSect="00E24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D60"/>
    <w:multiLevelType w:val="hybridMultilevel"/>
    <w:tmpl w:val="628E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55DCB"/>
    <w:multiLevelType w:val="hybridMultilevel"/>
    <w:tmpl w:val="056A0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92F3E"/>
    <w:multiLevelType w:val="hybridMultilevel"/>
    <w:tmpl w:val="432A1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939EB"/>
    <w:multiLevelType w:val="hybridMultilevel"/>
    <w:tmpl w:val="53D6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91666"/>
    <w:multiLevelType w:val="hybridMultilevel"/>
    <w:tmpl w:val="643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70472"/>
    <w:multiLevelType w:val="hybridMultilevel"/>
    <w:tmpl w:val="963613F0"/>
    <w:lvl w:ilvl="0" w:tplc="49FA54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07E27"/>
    <w:multiLevelType w:val="hybridMultilevel"/>
    <w:tmpl w:val="D5B28B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39379298">
    <w:abstractNumId w:val="5"/>
  </w:num>
  <w:num w:numId="2" w16cid:durableId="287394368">
    <w:abstractNumId w:val="1"/>
  </w:num>
  <w:num w:numId="3" w16cid:durableId="609893543">
    <w:abstractNumId w:val="6"/>
  </w:num>
  <w:num w:numId="4" w16cid:durableId="911618098">
    <w:abstractNumId w:val="2"/>
  </w:num>
  <w:num w:numId="5" w16cid:durableId="1929079251">
    <w:abstractNumId w:val="3"/>
  </w:num>
  <w:num w:numId="6" w16cid:durableId="1421877566">
    <w:abstractNumId w:val="0"/>
  </w:num>
  <w:num w:numId="7" w16cid:durableId="1481190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79"/>
    <w:rsid w:val="000215AA"/>
    <w:rsid w:val="000353A5"/>
    <w:rsid w:val="00037223"/>
    <w:rsid w:val="000B6F5A"/>
    <w:rsid w:val="000E265E"/>
    <w:rsid w:val="000F0BB9"/>
    <w:rsid w:val="000F42A3"/>
    <w:rsid w:val="0014643C"/>
    <w:rsid w:val="00152A1F"/>
    <w:rsid w:val="00166097"/>
    <w:rsid w:val="001933D6"/>
    <w:rsid w:val="001D40A5"/>
    <w:rsid w:val="00222D2E"/>
    <w:rsid w:val="00277241"/>
    <w:rsid w:val="002A054B"/>
    <w:rsid w:val="003034D6"/>
    <w:rsid w:val="00303C33"/>
    <w:rsid w:val="00374E21"/>
    <w:rsid w:val="003D6869"/>
    <w:rsid w:val="00447DBA"/>
    <w:rsid w:val="00451EF5"/>
    <w:rsid w:val="00460CCD"/>
    <w:rsid w:val="004E161F"/>
    <w:rsid w:val="004F0B3E"/>
    <w:rsid w:val="00501661"/>
    <w:rsid w:val="00503D78"/>
    <w:rsid w:val="00572100"/>
    <w:rsid w:val="005975AA"/>
    <w:rsid w:val="005F54B5"/>
    <w:rsid w:val="00626B71"/>
    <w:rsid w:val="00632D97"/>
    <w:rsid w:val="00646F42"/>
    <w:rsid w:val="006A6EC5"/>
    <w:rsid w:val="006B597D"/>
    <w:rsid w:val="00726002"/>
    <w:rsid w:val="00765C1C"/>
    <w:rsid w:val="007C2493"/>
    <w:rsid w:val="007C62B9"/>
    <w:rsid w:val="008733D3"/>
    <w:rsid w:val="008D66A7"/>
    <w:rsid w:val="00925188"/>
    <w:rsid w:val="00925595"/>
    <w:rsid w:val="009A65E2"/>
    <w:rsid w:val="009B2654"/>
    <w:rsid w:val="009E4441"/>
    <w:rsid w:val="00A0366C"/>
    <w:rsid w:val="00A169B6"/>
    <w:rsid w:val="00A81044"/>
    <w:rsid w:val="00AC1305"/>
    <w:rsid w:val="00AC2929"/>
    <w:rsid w:val="00AE6930"/>
    <w:rsid w:val="00B02C8A"/>
    <w:rsid w:val="00B11650"/>
    <w:rsid w:val="00B50059"/>
    <w:rsid w:val="00B56102"/>
    <w:rsid w:val="00B742CC"/>
    <w:rsid w:val="00BF1C27"/>
    <w:rsid w:val="00C247C7"/>
    <w:rsid w:val="00C41B3B"/>
    <w:rsid w:val="00CD29FE"/>
    <w:rsid w:val="00CE28B2"/>
    <w:rsid w:val="00CF17A9"/>
    <w:rsid w:val="00CF2C79"/>
    <w:rsid w:val="00D0011A"/>
    <w:rsid w:val="00D2525E"/>
    <w:rsid w:val="00D76942"/>
    <w:rsid w:val="00E06182"/>
    <w:rsid w:val="00E245D3"/>
    <w:rsid w:val="00E654E9"/>
    <w:rsid w:val="00E975D9"/>
    <w:rsid w:val="00E97F10"/>
    <w:rsid w:val="00EA0CAF"/>
    <w:rsid w:val="00EC7EAE"/>
    <w:rsid w:val="00F50422"/>
    <w:rsid w:val="00F7749B"/>
    <w:rsid w:val="00F77C96"/>
    <w:rsid w:val="00FA6E20"/>
    <w:rsid w:val="00FD7014"/>
    <w:rsid w:val="00FD70F0"/>
    <w:rsid w:val="00FD7246"/>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E384F"/>
  <w15:docId w15:val="{6939BC82-5D51-49CF-9740-484465C7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27"/>
    <w:rPr>
      <w:color w:val="0000FF" w:themeColor="hyperlink"/>
      <w:u w:val="single"/>
    </w:rPr>
  </w:style>
  <w:style w:type="paragraph" w:styleId="BalloonText">
    <w:name w:val="Balloon Text"/>
    <w:basedOn w:val="Normal"/>
    <w:link w:val="BalloonTextChar"/>
    <w:uiPriority w:val="99"/>
    <w:semiHidden/>
    <w:unhideWhenUsed/>
    <w:rsid w:val="00FA6E20"/>
    <w:rPr>
      <w:rFonts w:ascii="Tahoma" w:hAnsi="Tahoma" w:cs="Tahoma"/>
      <w:sz w:val="16"/>
      <w:szCs w:val="16"/>
    </w:rPr>
  </w:style>
  <w:style w:type="character" w:customStyle="1" w:styleId="BalloonTextChar">
    <w:name w:val="Balloon Text Char"/>
    <w:basedOn w:val="DefaultParagraphFont"/>
    <w:link w:val="BalloonText"/>
    <w:uiPriority w:val="99"/>
    <w:semiHidden/>
    <w:rsid w:val="00FA6E20"/>
    <w:rPr>
      <w:rFonts w:ascii="Tahoma" w:hAnsi="Tahoma" w:cs="Tahoma"/>
      <w:sz w:val="16"/>
      <w:szCs w:val="16"/>
    </w:rPr>
  </w:style>
  <w:style w:type="paragraph" w:styleId="ListParagraph">
    <w:name w:val="List Paragraph"/>
    <w:basedOn w:val="Normal"/>
    <w:uiPriority w:val="34"/>
    <w:qFormat/>
    <w:rsid w:val="005975AA"/>
    <w:pPr>
      <w:ind w:left="720"/>
      <w:contextualSpacing/>
    </w:pPr>
  </w:style>
  <w:style w:type="paragraph" w:styleId="NormalWeb">
    <w:name w:val="Normal (Web)"/>
    <w:basedOn w:val="Normal"/>
    <w:uiPriority w:val="99"/>
    <w:unhideWhenUsed/>
    <w:rsid w:val="00C247C7"/>
    <w:pPr>
      <w:spacing w:before="100" w:beforeAutospacing="1" w:after="100" w:afterAutospacing="1"/>
    </w:pPr>
  </w:style>
  <w:style w:type="paragraph" w:customStyle="1" w:styleId="xmsonormal">
    <w:name w:val="x_msonormal"/>
    <w:basedOn w:val="Normal"/>
    <w:rsid w:val="008D6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5298">
      <w:bodyDiv w:val="1"/>
      <w:marLeft w:val="0"/>
      <w:marRight w:val="0"/>
      <w:marTop w:val="0"/>
      <w:marBottom w:val="0"/>
      <w:divBdr>
        <w:top w:val="none" w:sz="0" w:space="0" w:color="auto"/>
        <w:left w:val="none" w:sz="0" w:space="0" w:color="auto"/>
        <w:bottom w:val="none" w:sz="0" w:space="0" w:color="auto"/>
        <w:right w:val="none" w:sz="0" w:space="0" w:color="auto"/>
      </w:divBdr>
    </w:div>
    <w:div w:id="1380125365">
      <w:bodyDiv w:val="1"/>
      <w:marLeft w:val="0"/>
      <w:marRight w:val="0"/>
      <w:marTop w:val="0"/>
      <w:marBottom w:val="0"/>
      <w:divBdr>
        <w:top w:val="none" w:sz="0" w:space="0" w:color="auto"/>
        <w:left w:val="none" w:sz="0" w:space="0" w:color="auto"/>
        <w:bottom w:val="none" w:sz="0" w:space="0" w:color="auto"/>
        <w:right w:val="none" w:sz="0" w:space="0" w:color="auto"/>
      </w:divBdr>
      <w:divsChild>
        <w:div w:id="970404992">
          <w:marLeft w:val="0"/>
          <w:marRight w:val="0"/>
          <w:marTop w:val="0"/>
          <w:marBottom w:val="0"/>
          <w:divBdr>
            <w:top w:val="none" w:sz="0" w:space="0" w:color="auto"/>
            <w:left w:val="none" w:sz="0" w:space="0" w:color="auto"/>
            <w:bottom w:val="none" w:sz="0" w:space="0" w:color="auto"/>
            <w:right w:val="none" w:sz="0" w:space="0" w:color="auto"/>
          </w:divBdr>
        </w:div>
        <w:div w:id="908927393">
          <w:marLeft w:val="0"/>
          <w:marRight w:val="0"/>
          <w:marTop w:val="0"/>
          <w:marBottom w:val="0"/>
          <w:divBdr>
            <w:top w:val="none" w:sz="0" w:space="0" w:color="auto"/>
            <w:left w:val="none" w:sz="0" w:space="0" w:color="auto"/>
            <w:bottom w:val="none" w:sz="0" w:space="0" w:color="auto"/>
            <w:right w:val="none" w:sz="0" w:space="0" w:color="auto"/>
          </w:divBdr>
        </w:div>
        <w:div w:id="1087069954">
          <w:marLeft w:val="0"/>
          <w:marRight w:val="0"/>
          <w:marTop w:val="0"/>
          <w:marBottom w:val="0"/>
          <w:divBdr>
            <w:top w:val="none" w:sz="0" w:space="0" w:color="auto"/>
            <w:left w:val="none" w:sz="0" w:space="0" w:color="auto"/>
            <w:bottom w:val="none" w:sz="0" w:space="0" w:color="auto"/>
            <w:right w:val="none" w:sz="0" w:space="0" w:color="auto"/>
          </w:divBdr>
        </w:div>
        <w:div w:id="1627617660">
          <w:marLeft w:val="0"/>
          <w:marRight w:val="0"/>
          <w:marTop w:val="0"/>
          <w:marBottom w:val="0"/>
          <w:divBdr>
            <w:top w:val="none" w:sz="0" w:space="0" w:color="auto"/>
            <w:left w:val="none" w:sz="0" w:space="0" w:color="auto"/>
            <w:bottom w:val="none" w:sz="0" w:space="0" w:color="auto"/>
            <w:right w:val="none" w:sz="0" w:space="0" w:color="auto"/>
          </w:divBdr>
        </w:div>
        <w:div w:id="954485137">
          <w:marLeft w:val="0"/>
          <w:marRight w:val="0"/>
          <w:marTop w:val="0"/>
          <w:marBottom w:val="0"/>
          <w:divBdr>
            <w:top w:val="none" w:sz="0" w:space="0" w:color="auto"/>
            <w:left w:val="none" w:sz="0" w:space="0" w:color="auto"/>
            <w:bottom w:val="none" w:sz="0" w:space="0" w:color="auto"/>
            <w:right w:val="none" w:sz="0" w:space="0" w:color="auto"/>
          </w:divBdr>
        </w:div>
      </w:divsChild>
    </w:div>
    <w:div w:id="160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aspeli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CA3A8A9ED94D8E2963A74E70CE30" ma:contentTypeVersion="10" ma:contentTypeDescription="Create a new document." ma:contentTypeScope="" ma:versionID="ca16c9f1dbcaaf3ea8240dcdf1c0468c">
  <xsd:schema xmlns:xsd="http://www.w3.org/2001/XMLSchema" xmlns:xs="http://www.w3.org/2001/XMLSchema" xmlns:p="http://schemas.microsoft.com/office/2006/metadata/properties" xmlns:ns3="3edf9212-6324-4c0d-a481-661a651ae8d3" targetNamespace="http://schemas.microsoft.com/office/2006/metadata/properties" ma:root="true" ma:fieldsID="feea5f6cbc2f43933d72d7e92d2a53e3" ns3:_="">
    <xsd:import namespace="3edf9212-6324-4c0d-a481-661a651ae8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9212-6324-4c0d-a481-661a651ae8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F9B31-282D-4E47-B733-B1D615160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f9212-6324-4c0d-a481-661a651ae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FAEF5-D867-4EFD-994E-1377014AD7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6E984-3510-472D-AF5C-1B737964A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Hoven School District 53-2</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Aspelin, Jackie</cp:lastModifiedBy>
  <cp:revision>2</cp:revision>
  <cp:lastPrinted>2016-08-18T16:43:00Z</cp:lastPrinted>
  <dcterms:created xsi:type="dcterms:W3CDTF">2023-08-22T00:06:00Z</dcterms:created>
  <dcterms:modified xsi:type="dcterms:W3CDTF">2023-08-22T00:06:00Z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0x0101005A9DCA3A8A9ED94D8E2963A74E70CE30</vt:lpwstr>
  </property>
</Properties>
</file>